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F9419" w14:textId="11B14B99" w:rsidR="002E66DB" w:rsidRDefault="002E66DB" w:rsidP="002E66DB">
      <w:pPr>
        <w:shd w:val="clear" w:color="auto" w:fill="FFFFFF"/>
        <w:spacing w:after="0" w:line="240" w:lineRule="auto"/>
        <w:rPr>
          <w:rFonts w:ascii="Arial" w:eastAsia="Times New Roman" w:hAnsi="Arial" w:cs="Arial"/>
          <w:b/>
          <w:bCs/>
          <w:color w:val="333333"/>
          <w:sz w:val="20"/>
          <w:szCs w:val="20"/>
        </w:rPr>
      </w:pPr>
      <w:r>
        <w:rPr>
          <w:rFonts w:ascii="Arial" w:eastAsia="Times New Roman" w:hAnsi="Arial" w:cs="Arial"/>
          <w:b/>
          <w:bCs/>
          <w:color w:val="333333"/>
          <w:sz w:val="20"/>
          <w:szCs w:val="20"/>
        </w:rPr>
        <w:t>INDIANA UNIVERSITY</w:t>
      </w:r>
    </w:p>
    <w:p w14:paraId="11C10830" w14:textId="1810CF7D" w:rsidR="002E66DB" w:rsidRPr="002E66DB" w:rsidRDefault="002E66DB" w:rsidP="002E66DB">
      <w:pPr>
        <w:shd w:val="clear" w:color="auto" w:fill="FFFFFF"/>
        <w:spacing w:after="0" w:line="240" w:lineRule="auto"/>
        <w:rPr>
          <w:rFonts w:ascii="Arial" w:eastAsia="Times New Roman" w:hAnsi="Arial" w:cs="Arial"/>
          <w:b/>
          <w:bCs/>
          <w:color w:val="333333"/>
          <w:sz w:val="20"/>
          <w:szCs w:val="20"/>
        </w:rPr>
      </w:pPr>
      <w:r w:rsidRPr="002E66DB">
        <w:rPr>
          <w:rFonts w:ascii="Arial" w:eastAsia="Times New Roman" w:hAnsi="Arial" w:cs="Arial"/>
          <w:b/>
          <w:bCs/>
          <w:color w:val="333333"/>
          <w:sz w:val="20"/>
          <w:szCs w:val="20"/>
        </w:rPr>
        <w:t>ASSISTANT or ASSOCIATE PROFESSOR</w:t>
      </w:r>
      <w:r>
        <w:rPr>
          <w:rFonts w:ascii="Arial" w:eastAsia="Times New Roman" w:hAnsi="Arial" w:cs="Arial"/>
          <w:b/>
          <w:bCs/>
          <w:color w:val="333333"/>
          <w:sz w:val="20"/>
          <w:szCs w:val="20"/>
        </w:rPr>
        <w:t xml:space="preserve"> (2 positions)</w:t>
      </w:r>
    </w:p>
    <w:p w14:paraId="1CCAD702" w14:textId="77777777" w:rsidR="002E66DB" w:rsidRDefault="002E66DB" w:rsidP="002E66DB">
      <w:pPr>
        <w:shd w:val="clear" w:color="auto" w:fill="FFFFFF"/>
        <w:spacing w:after="0" w:line="240" w:lineRule="auto"/>
        <w:rPr>
          <w:rFonts w:ascii="Arial" w:eastAsia="Times New Roman" w:hAnsi="Arial" w:cs="Arial"/>
          <w:color w:val="333333"/>
          <w:sz w:val="20"/>
          <w:szCs w:val="20"/>
        </w:rPr>
      </w:pPr>
    </w:p>
    <w:p w14:paraId="1A42235C" w14:textId="545D137A" w:rsidR="002E66DB" w:rsidRPr="002E66DB" w:rsidRDefault="002E66DB" w:rsidP="002E66DB">
      <w:pPr>
        <w:shd w:val="clear" w:color="auto" w:fill="FFFFFF"/>
        <w:spacing w:after="0" w:line="240" w:lineRule="auto"/>
        <w:rPr>
          <w:rFonts w:ascii="Arial" w:eastAsia="Times New Roman" w:hAnsi="Arial" w:cs="Arial"/>
          <w:color w:val="333333"/>
          <w:sz w:val="20"/>
          <w:szCs w:val="20"/>
        </w:rPr>
      </w:pPr>
      <w:r w:rsidRPr="002E66DB">
        <w:rPr>
          <w:rFonts w:ascii="Arial" w:eastAsia="Times New Roman" w:hAnsi="Arial" w:cs="Arial"/>
          <w:color w:val="333333"/>
          <w:sz w:val="20"/>
          <w:szCs w:val="20"/>
        </w:rPr>
        <w:t>The Department of Speech, Language and Hearing Sciences at Indiana University is seeking candidates for two positions at the rank of Assistant or Associate Professor in the areas of speech science, language science, or speech-language pathology. Researchers incorporating diverse methodologies to understand motor speech disorders and/or bilingualism are especially encouraged to apply. Both positions are tenure track, 10-month appointments with an anticipated start date of August 1, 2023.</w:t>
      </w:r>
      <w:r w:rsidRPr="002E66DB">
        <w:rPr>
          <w:rFonts w:ascii="Arial" w:eastAsia="Times New Roman" w:hAnsi="Arial" w:cs="Arial"/>
          <w:color w:val="333333"/>
          <w:sz w:val="20"/>
          <w:szCs w:val="20"/>
        </w:rPr>
        <w:br/>
      </w:r>
    </w:p>
    <w:p w14:paraId="76533B9D" w14:textId="77777777" w:rsidR="002E66DB" w:rsidRPr="002E66DB" w:rsidRDefault="002E66DB" w:rsidP="002E66DB">
      <w:pPr>
        <w:shd w:val="clear" w:color="auto" w:fill="FFFFFF"/>
        <w:spacing w:after="0" w:line="240" w:lineRule="auto"/>
        <w:rPr>
          <w:rFonts w:ascii="Arial" w:eastAsia="Times New Roman" w:hAnsi="Arial" w:cs="Arial"/>
          <w:color w:val="333333"/>
          <w:sz w:val="20"/>
          <w:szCs w:val="20"/>
        </w:rPr>
      </w:pPr>
      <w:r w:rsidRPr="002E66DB">
        <w:rPr>
          <w:rFonts w:ascii="Arial" w:eastAsia="Times New Roman" w:hAnsi="Arial" w:cs="Arial"/>
          <w:color w:val="333333"/>
          <w:sz w:val="20"/>
          <w:szCs w:val="20"/>
        </w:rPr>
        <w:t>Responsibilities include research, teaching, service, and mentorship of students. A Ph.D. in Speech, Language and Hearing Sciences or related field is required at the time of hire. Successful applicants will also demonstrate a commitment to advancing diversity, equity, and inclusion in the academic community.</w:t>
      </w:r>
      <w:r w:rsidRPr="002E66DB">
        <w:rPr>
          <w:rFonts w:ascii="Arial" w:eastAsia="Times New Roman" w:hAnsi="Arial" w:cs="Arial"/>
          <w:color w:val="333333"/>
          <w:sz w:val="20"/>
          <w:szCs w:val="20"/>
        </w:rPr>
        <w:br/>
      </w:r>
    </w:p>
    <w:p w14:paraId="7222E2E7" w14:textId="77777777" w:rsidR="002E66DB" w:rsidRPr="002E66DB" w:rsidRDefault="002E66DB" w:rsidP="002E66DB">
      <w:pPr>
        <w:shd w:val="clear" w:color="auto" w:fill="FFFFFF"/>
        <w:spacing w:after="0" w:line="240" w:lineRule="auto"/>
        <w:rPr>
          <w:rFonts w:ascii="Arial" w:eastAsia="Times New Roman" w:hAnsi="Arial" w:cs="Arial"/>
          <w:color w:val="333333"/>
          <w:sz w:val="20"/>
          <w:szCs w:val="20"/>
        </w:rPr>
      </w:pPr>
      <w:r w:rsidRPr="002E66DB">
        <w:rPr>
          <w:rFonts w:ascii="Arial" w:eastAsia="Times New Roman" w:hAnsi="Arial" w:cs="Arial"/>
          <w:color w:val="333333"/>
          <w:sz w:val="20"/>
          <w:szCs w:val="20"/>
        </w:rPr>
        <w:t xml:space="preserve">The Department of Speech, Language and Hearing Sciences has accredited and highly ranked clinical programs in Audiology and Speech-Language Pathology and awards Bachelors, Masters, </w:t>
      </w:r>
      <w:proofErr w:type="spellStart"/>
      <w:proofErr w:type="gramStart"/>
      <w:r w:rsidRPr="002E66DB">
        <w:rPr>
          <w:rFonts w:ascii="Arial" w:eastAsia="Times New Roman" w:hAnsi="Arial" w:cs="Arial"/>
          <w:color w:val="333333"/>
          <w:sz w:val="20"/>
          <w:szCs w:val="20"/>
        </w:rPr>
        <w:t>Au.D</w:t>
      </w:r>
      <w:proofErr w:type="spellEnd"/>
      <w:proofErr w:type="gramEnd"/>
      <w:r w:rsidRPr="002E66DB">
        <w:rPr>
          <w:rFonts w:ascii="Arial" w:eastAsia="Times New Roman" w:hAnsi="Arial" w:cs="Arial"/>
          <w:color w:val="333333"/>
          <w:sz w:val="20"/>
          <w:szCs w:val="20"/>
        </w:rPr>
        <w:t>, and Ph.D. degrees along with a minor in American Sign Language. With over 40 faculty, the Department is diverse and collegial and hosts a thriving interdisciplinary community. The Master’s program in Speech-Language Pathology trains student clinicians to serve those with speech and language disorders across the lifespan and has a bilingual Spanish-English track that trains bilingual clinicians to serve Latinx communities. Our research is connected to other departments and programs on the Bloomington campus, such as Psychological and Brain Sciences, Neuroscience, Cognitive Science, Linguistics, Second Language Studies, and the School of Medicine. The Speech-Language Clinic serves clients across the life span with a wide range of language, cognitive, and speech disorders including providing assessment and treatment for bilingual clients.</w:t>
      </w:r>
      <w:r w:rsidRPr="002E66DB">
        <w:rPr>
          <w:rFonts w:ascii="Arial" w:eastAsia="Times New Roman" w:hAnsi="Arial" w:cs="Arial"/>
          <w:color w:val="333333"/>
          <w:sz w:val="20"/>
          <w:szCs w:val="20"/>
        </w:rPr>
        <w:br/>
      </w:r>
    </w:p>
    <w:p w14:paraId="08A213ED" w14:textId="57F4A7E1" w:rsidR="002E66DB" w:rsidRPr="002E66DB" w:rsidRDefault="002E66DB" w:rsidP="002E66DB">
      <w:pPr>
        <w:shd w:val="clear" w:color="auto" w:fill="FFFFFF"/>
        <w:spacing w:after="0" w:line="240" w:lineRule="auto"/>
        <w:rPr>
          <w:rFonts w:ascii="Arial" w:eastAsia="Times New Roman" w:hAnsi="Arial" w:cs="Arial"/>
          <w:color w:val="333333"/>
          <w:sz w:val="20"/>
          <w:szCs w:val="20"/>
        </w:rPr>
      </w:pPr>
      <w:r w:rsidRPr="002E66DB">
        <w:rPr>
          <w:rFonts w:ascii="Arial" w:eastAsia="Times New Roman" w:hAnsi="Arial" w:cs="Arial"/>
          <w:color w:val="333333"/>
          <w:sz w:val="20"/>
          <w:szCs w:val="20"/>
        </w:rPr>
        <w:t>At the end of 2020, the Department moved to a brand-new state-of-the art facility, the Regional Academic Health Center. The facility houses the Speech-Language and Hearing Clinics and laboratories and is connected to a new Bloomington hospital. The proximity to the hospital and other units on campus (nursing, social work, and medical sciences) creates opportunities for collaborations among faculty, provides interprofessional education for students, and facilitates patient-oriented research.</w:t>
      </w:r>
      <w:r w:rsidRPr="002E66DB">
        <w:rPr>
          <w:rFonts w:ascii="Arial" w:eastAsia="Times New Roman" w:hAnsi="Arial" w:cs="Arial"/>
          <w:color w:val="333333"/>
          <w:sz w:val="20"/>
          <w:szCs w:val="20"/>
        </w:rPr>
        <w:br/>
      </w:r>
    </w:p>
    <w:p w14:paraId="4CE3283D" w14:textId="77777777" w:rsidR="002E66DB" w:rsidRPr="002E66DB" w:rsidRDefault="002E66DB" w:rsidP="002E66DB">
      <w:pPr>
        <w:shd w:val="clear" w:color="auto" w:fill="FFFFFF"/>
        <w:spacing w:after="0" w:line="240" w:lineRule="auto"/>
        <w:rPr>
          <w:rFonts w:ascii="Arial" w:eastAsia="Times New Roman" w:hAnsi="Arial" w:cs="Arial"/>
          <w:color w:val="333333"/>
          <w:sz w:val="20"/>
          <w:szCs w:val="20"/>
        </w:rPr>
      </w:pPr>
      <w:r w:rsidRPr="002E66DB">
        <w:rPr>
          <w:rFonts w:ascii="Arial" w:eastAsia="Times New Roman" w:hAnsi="Arial" w:cs="Arial"/>
          <w:color w:val="333333"/>
          <w:sz w:val="20"/>
          <w:szCs w:val="20"/>
        </w:rPr>
        <w:t>Questions regarding the position or application process can be directed to:</w:t>
      </w:r>
      <w:r w:rsidRPr="002E66DB">
        <w:rPr>
          <w:rFonts w:ascii="Arial" w:eastAsia="Times New Roman" w:hAnsi="Arial" w:cs="Arial"/>
          <w:color w:val="333333"/>
          <w:sz w:val="20"/>
          <w:szCs w:val="20"/>
        </w:rPr>
        <w:br/>
      </w:r>
    </w:p>
    <w:p w14:paraId="418B8E64" w14:textId="379CBE5D" w:rsidR="002E66DB" w:rsidRDefault="002E66DB" w:rsidP="002E66DB">
      <w:pPr>
        <w:shd w:val="clear" w:color="auto" w:fill="FFFFFF"/>
        <w:spacing w:after="0" w:line="240" w:lineRule="auto"/>
        <w:rPr>
          <w:rFonts w:ascii="Arial" w:eastAsia="Times New Roman" w:hAnsi="Arial" w:cs="Arial"/>
          <w:color w:val="333333"/>
          <w:sz w:val="20"/>
          <w:szCs w:val="20"/>
        </w:rPr>
      </w:pPr>
      <w:r w:rsidRPr="002E66DB">
        <w:rPr>
          <w:rFonts w:ascii="Arial" w:eastAsia="Times New Roman" w:hAnsi="Arial" w:cs="Arial"/>
          <w:color w:val="333333"/>
          <w:sz w:val="20"/>
          <w:szCs w:val="20"/>
        </w:rPr>
        <w:t>Tessa Bent, Ph.D., Search Committee Chair</w:t>
      </w:r>
      <w:r w:rsidRPr="002E66DB">
        <w:rPr>
          <w:rFonts w:ascii="Arial" w:eastAsia="Times New Roman" w:hAnsi="Arial" w:cs="Arial"/>
          <w:color w:val="333333"/>
          <w:sz w:val="20"/>
          <w:szCs w:val="20"/>
        </w:rPr>
        <w:br/>
      </w:r>
      <w:hyperlink r:id="rId4" w:history="1">
        <w:r w:rsidRPr="002E66DB">
          <w:rPr>
            <w:rFonts w:ascii="Arial" w:eastAsia="Times New Roman" w:hAnsi="Arial" w:cs="Arial"/>
            <w:b/>
            <w:bCs/>
            <w:color w:val="207AB6"/>
            <w:sz w:val="20"/>
            <w:szCs w:val="20"/>
          </w:rPr>
          <w:t>tbent@iu.edu</w:t>
        </w:r>
      </w:hyperlink>
      <w:r w:rsidRPr="002E66DB">
        <w:rPr>
          <w:rFonts w:ascii="Arial" w:eastAsia="Times New Roman" w:hAnsi="Arial" w:cs="Arial"/>
          <w:color w:val="333333"/>
          <w:sz w:val="20"/>
          <w:szCs w:val="20"/>
        </w:rPr>
        <w:br/>
        <w:t>Department of Speech, Language and Hearing Sciences</w:t>
      </w:r>
      <w:r w:rsidRPr="002E66DB">
        <w:rPr>
          <w:rFonts w:ascii="Arial" w:eastAsia="Times New Roman" w:hAnsi="Arial" w:cs="Arial"/>
          <w:color w:val="333333"/>
          <w:sz w:val="20"/>
          <w:szCs w:val="20"/>
        </w:rPr>
        <w:br/>
        <w:t>Indiana University</w:t>
      </w:r>
    </w:p>
    <w:p w14:paraId="133FD925" w14:textId="77777777" w:rsidR="002E66DB" w:rsidRPr="002E66DB" w:rsidRDefault="002E66DB" w:rsidP="002E66DB">
      <w:pPr>
        <w:shd w:val="clear" w:color="auto" w:fill="FFFFFF"/>
        <w:spacing w:after="0" w:line="240" w:lineRule="auto"/>
        <w:rPr>
          <w:rFonts w:ascii="Arial" w:eastAsia="Times New Roman" w:hAnsi="Arial" w:cs="Arial"/>
          <w:color w:val="333333"/>
          <w:sz w:val="20"/>
          <w:szCs w:val="20"/>
        </w:rPr>
      </w:pPr>
    </w:p>
    <w:p w14:paraId="21E27131" w14:textId="549A7453" w:rsidR="002E66DB" w:rsidRDefault="002E66DB" w:rsidP="002E66DB">
      <w:pPr>
        <w:shd w:val="clear" w:color="auto" w:fill="FFFFFF"/>
        <w:spacing w:after="0" w:line="240" w:lineRule="auto"/>
        <w:rPr>
          <w:rFonts w:ascii="Arial" w:eastAsia="Times New Roman" w:hAnsi="Arial" w:cs="Arial"/>
          <w:color w:val="333333"/>
          <w:sz w:val="20"/>
          <w:szCs w:val="20"/>
        </w:rPr>
      </w:pPr>
      <w:r w:rsidRPr="002E66DB">
        <w:rPr>
          <w:rFonts w:ascii="Arial" w:eastAsia="Times New Roman" w:hAnsi="Arial" w:cs="Arial"/>
          <w:color w:val="333333"/>
          <w:sz w:val="20"/>
          <w:szCs w:val="20"/>
        </w:rPr>
        <w:t xml:space="preserve">Review of applications will begin October 19, </w:t>
      </w:r>
      <w:proofErr w:type="gramStart"/>
      <w:r w:rsidRPr="002E66DB">
        <w:rPr>
          <w:rFonts w:ascii="Arial" w:eastAsia="Times New Roman" w:hAnsi="Arial" w:cs="Arial"/>
          <w:color w:val="333333"/>
          <w:sz w:val="20"/>
          <w:szCs w:val="20"/>
        </w:rPr>
        <w:t>2022</w:t>
      </w:r>
      <w:proofErr w:type="gramEnd"/>
      <w:r w:rsidRPr="002E66DB">
        <w:rPr>
          <w:rFonts w:ascii="Arial" w:eastAsia="Times New Roman" w:hAnsi="Arial" w:cs="Arial"/>
          <w:color w:val="333333"/>
          <w:sz w:val="20"/>
          <w:szCs w:val="20"/>
        </w:rPr>
        <w:t xml:space="preserve"> and will continue until the positions are filled. Interested candidates should review the application requirements and upload the following application materials here:</w:t>
      </w:r>
      <w:r w:rsidRPr="002E66DB">
        <w:rPr>
          <w:rFonts w:ascii="Arial" w:eastAsia="Times New Roman" w:hAnsi="Arial" w:cs="Arial"/>
          <w:b/>
          <w:bCs/>
          <w:color w:val="333333"/>
          <w:sz w:val="20"/>
          <w:szCs w:val="20"/>
        </w:rPr>
        <w:t> </w:t>
      </w:r>
      <w:hyperlink r:id="rId5" w:history="1">
        <w:r w:rsidRPr="002E66DB">
          <w:rPr>
            <w:rFonts w:ascii="Arial" w:eastAsia="Times New Roman" w:hAnsi="Arial" w:cs="Arial"/>
            <w:b/>
            <w:bCs/>
            <w:color w:val="207AB6"/>
            <w:sz w:val="20"/>
            <w:szCs w:val="20"/>
          </w:rPr>
          <w:t>https://indiana.peopleadmin.com/postings/13788</w:t>
        </w:r>
      </w:hyperlink>
      <w:r>
        <w:rPr>
          <w:rFonts w:ascii="Arial" w:eastAsia="Times New Roman" w:hAnsi="Arial" w:cs="Arial"/>
          <w:color w:val="333333"/>
          <w:sz w:val="20"/>
          <w:szCs w:val="20"/>
        </w:rPr>
        <w:t>.</w:t>
      </w:r>
    </w:p>
    <w:p w14:paraId="446D7E8D" w14:textId="77777777" w:rsidR="002E66DB" w:rsidRPr="002E66DB" w:rsidRDefault="002E66DB" w:rsidP="002E66DB">
      <w:pPr>
        <w:shd w:val="clear" w:color="auto" w:fill="FFFFFF"/>
        <w:spacing w:after="0" w:line="240" w:lineRule="auto"/>
        <w:rPr>
          <w:rFonts w:ascii="Arial" w:eastAsia="Times New Roman" w:hAnsi="Arial" w:cs="Arial"/>
          <w:color w:val="333333"/>
          <w:sz w:val="20"/>
          <w:szCs w:val="20"/>
        </w:rPr>
      </w:pPr>
    </w:p>
    <w:p w14:paraId="071D16A2" w14:textId="77777777" w:rsidR="002E66DB" w:rsidRPr="002E66DB" w:rsidRDefault="002E66DB" w:rsidP="002E66DB">
      <w:pPr>
        <w:shd w:val="clear" w:color="auto" w:fill="FFFFFF"/>
        <w:spacing w:after="0" w:line="240" w:lineRule="auto"/>
        <w:rPr>
          <w:rFonts w:ascii="Arial" w:eastAsia="Times New Roman" w:hAnsi="Arial" w:cs="Arial"/>
          <w:color w:val="333333"/>
          <w:sz w:val="20"/>
          <w:szCs w:val="20"/>
        </w:rPr>
      </w:pPr>
      <w:r w:rsidRPr="002E66DB">
        <w:rPr>
          <w:rFonts w:ascii="Arial" w:eastAsia="Times New Roman" w:hAnsi="Arial" w:cs="Arial"/>
          <w:color w:val="333333"/>
          <w:sz w:val="20"/>
          <w:szCs w:val="20"/>
        </w:rPr>
        <w:t>1. Cover letter summarizing qualifications for the position</w:t>
      </w:r>
    </w:p>
    <w:p w14:paraId="01F9F050" w14:textId="77777777" w:rsidR="002E66DB" w:rsidRPr="002E66DB" w:rsidRDefault="002E66DB" w:rsidP="002E66DB">
      <w:pPr>
        <w:shd w:val="clear" w:color="auto" w:fill="FFFFFF"/>
        <w:spacing w:after="0" w:line="240" w:lineRule="auto"/>
        <w:rPr>
          <w:rFonts w:ascii="Arial" w:eastAsia="Times New Roman" w:hAnsi="Arial" w:cs="Arial"/>
          <w:color w:val="333333"/>
          <w:sz w:val="20"/>
          <w:szCs w:val="20"/>
        </w:rPr>
      </w:pPr>
      <w:r w:rsidRPr="002E66DB">
        <w:rPr>
          <w:rFonts w:ascii="Arial" w:eastAsia="Times New Roman" w:hAnsi="Arial" w:cs="Arial"/>
          <w:color w:val="333333"/>
          <w:sz w:val="20"/>
          <w:szCs w:val="20"/>
        </w:rPr>
        <w:t>2. Curriculum vita</w:t>
      </w:r>
    </w:p>
    <w:p w14:paraId="6C84EE06" w14:textId="77777777" w:rsidR="002E66DB" w:rsidRPr="002E66DB" w:rsidRDefault="002E66DB" w:rsidP="002E66DB">
      <w:pPr>
        <w:shd w:val="clear" w:color="auto" w:fill="FFFFFF"/>
        <w:spacing w:after="0" w:line="240" w:lineRule="auto"/>
        <w:rPr>
          <w:rFonts w:ascii="Arial" w:eastAsia="Times New Roman" w:hAnsi="Arial" w:cs="Arial"/>
          <w:color w:val="333333"/>
          <w:sz w:val="20"/>
          <w:szCs w:val="20"/>
        </w:rPr>
      </w:pPr>
      <w:r w:rsidRPr="002E66DB">
        <w:rPr>
          <w:rFonts w:ascii="Arial" w:eastAsia="Times New Roman" w:hAnsi="Arial" w:cs="Arial"/>
          <w:color w:val="333333"/>
          <w:sz w:val="20"/>
          <w:szCs w:val="20"/>
        </w:rPr>
        <w:t>3. Names and contact information for three professional referees</w:t>
      </w:r>
    </w:p>
    <w:p w14:paraId="42AC4887" w14:textId="77777777" w:rsidR="002E66DB" w:rsidRPr="002E66DB" w:rsidRDefault="002E66DB" w:rsidP="002E66DB">
      <w:pPr>
        <w:shd w:val="clear" w:color="auto" w:fill="FFFFFF"/>
        <w:spacing w:after="0" w:line="240" w:lineRule="auto"/>
        <w:rPr>
          <w:rFonts w:ascii="Arial" w:eastAsia="Times New Roman" w:hAnsi="Arial" w:cs="Arial"/>
          <w:color w:val="333333"/>
          <w:sz w:val="20"/>
          <w:szCs w:val="20"/>
        </w:rPr>
      </w:pPr>
      <w:r w:rsidRPr="002E66DB">
        <w:rPr>
          <w:rFonts w:ascii="Arial" w:eastAsia="Times New Roman" w:hAnsi="Arial" w:cs="Arial"/>
          <w:color w:val="333333"/>
          <w:sz w:val="20"/>
          <w:szCs w:val="20"/>
        </w:rPr>
        <w:t>4. Research statement (Maximum of 2 pages)</w:t>
      </w:r>
    </w:p>
    <w:p w14:paraId="6667469F" w14:textId="77777777" w:rsidR="002E66DB" w:rsidRPr="002E66DB" w:rsidRDefault="002E66DB" w:rsidP="002E66DB">
      <w:pPr>
        <w:shd w:val="clear" w:color="auto" w:fill="FFFFFF"/>
        <w:spacing w:after="0" w:line="240" w:lineRule="auto"/>
        <w:rPr>
          <w:rFonts w:ascii="Arial" w:eastAsia="Times New Roman" w:hAnsi="Arial" w:cs="Arial"/>
          <w:color w:val="333333"/>
          <w:sz w:val="20"/>
          <w:szCs w:val="20"/>
        </w:rPr>
      </w:pPr>
      <w:r w:rsidRPr="002E66DB">
        <w:rPr>
          <w:rFonts w:ascii="Arial" w:eastAsia="Times New Roman" w:hAnsi="Arial" w:cs="Arial"/>
          <w:color w:val="333333"/>
          <w:sz w:val="20"/>
          <w:szCs w:val="20"/>
        </w:rPr>
        <w:t>5. Teaching statement including teaching interests and teaching/mentoring philosophy (Maximum of 2 pages)</w:t>
      </w:r>
    </w:p>
    <w:p w14:paraId="230D2AF7" w14:textId="77777777" w:rsidR="002E66DB" w:rsidRPr="002E66DB" w:rsidRDefault="002E66DB" w:rsidP="002E66DB">
      <w:pPr>
        <w:shd w:val="clear" w:color="auto" w:fill="FFFFFF"/>
        <w:spacing w:after="0" w:line="240" w:lineRule="auto"/>
        <w:rPr>
          <w:rFonts w:ascii="Arial" w:eastAsia="Times New Roman" w:hAnsi="Arial" w:cs="Arial"/>
          <w:color w:val="333333"/>
          <w:sz w:val="20"/>
          <w:szCs w:val="20"/>
        </w:rPr>
      </w:pPr>
      <w:r w:rsidRPr="002E66DB">
        <w:rPr>
          <w:rFonts w:ascii="Arial" w:eastAsia="Times New Roman" w:hAnsi="Arial" w:cs="Arial"/>
          <w:color w:val="333333"/>
          <w:sz w:val="20"/>
          <w:szCs w:val="20"/>
        </w:rPr>
        <w:t>6. Statement on Contributions to Diversity, Equity, and Inclusion (Maximum of 2 pages)</w:t>
      </w:r>
      <w:r w:rsidRPr="002E66DB">
        <w:rPr>
          <w:rFonts w:ascii="Arial" w:eastAsia="Times New Roman" w:hAnsi="Arial" w:cs="Arial"/>
          <w:color w:val="333333"/>
          <w:sz w:val="20"/>
          <w:szCs w:val="20"/>
        </w:rPr>
        <w:br/>
      </w:r>
    </w:p>
    <w:p w14:paraId="4B35FA1B" w14:textId="77777777" w:rsidR="002E66DB" w:rsidRPr="002E66DB" w:rsidRDefault="002E66DB" w:rsidP="002E66DB">
      <w:pPr>
        <w:shd w:val="clear" w:color="auto" w:fill="FFFFFF"/>
        <w:spacing w:after="0" w:line="240" w:lineRule="auto"/>
        <w:rPr>
          <w:rFonts w:ascii="Arial" w:eastAsia="Times New Roman" w:hAnsi="Arial" w:cs="Arial"/>
          <w:color w:val="333333"/>
          <w:sz w:val="20"/>
          <w:szCs w:val="20"/>
        </w:rPr>
      </w:pPr>
      <w:r w:rsidRPr="002E66DB">
        <w:rPr>
          <w:rFonts w:ascii="Arial" w:eastAsia="Times New Roman" w:hAnsi="Arial" w:cs="Arial"/>
          <w:color w:val="333333"/>
          <w:sz w:val="20"/>
          <w:szCs w:val="20"/>
        </w:rPr>
        <w:t>All materials should be uploaded via the following website: </w:t>
      </w:r>
      <w:hyperlink r:id="rId6" w:history="1">
        <w:r w:rsidRPr="002E66DB">
          <w:rPr>
            <w:rFonts w:ascii="Arial" w:eastAsia="Times New Roman" w:hAnsi="Arial" w:cs="Arial"/>
            <w:b/>
            <w:bCs/>
            <w:color w:val="207AB6"/>
            <w:sz w:val="20"/>
            <w:szCs w:val="20"/>
          </w:rPr>
          <w:t>https://indiana.peopleadmin.com/postings/13788</w:t>
        </w:r>
      </w:hyperlink>
      <w:r w:rsidRPr="002E66DB">
        <w:rPr>
          <w:rFonts w:ascii="Arial" w:eastAsia="Times New Roman" w:hAnsi="Arial" w:cs="Arial"/>
          <w:b/>
          <w:bCs/>
          <w:color w:val="333333"/>
          <w:sz w:val="20"/>
          <w:szCs w:val="20"/>
        </w:rPr>
        <w:br/>
      </w:r>
    </w:p>
    <w:p w14:paraId="70C8B65F" w14:textId="77777777" w:rsidR="002E66DB" w:rsidRPr="002E66DB" w:rsidRDefault="002E66DB" w:rsidP="002E66DB">
      <w:pPr>
        <w:shd w:val="clear" w:color="auto" w:fill="FFFFFF"/>
        <w:spacing w:after="0" w:line="240" w:lineRule="auto"/>
        <w:rPr>
          <w:rFonts w:ascii="Arial" w:eastAsia="Times New Roman" w:hAnsi="Arial" w:cs="Arial"/>
          <w:color w:val="333333"/>
          <w:sz w:val="20"/>
          <w:szCs w:val="20"/>
        </w:rPr>
      </w:pPr>
      <w:r w:rsidRPr="002E66DB">
        <w:rPr>
          <w:rFonts w:ascii="Arial" w:eastAsia="Times New Roman" w:hAnsi="Arial" w:cs="Arial"/>
          <w:color w:val="333333"/>
          <w:sz w:val="20"/>
          <w:szCs w:val="20"/>
        </w:rPr>
        <w:t xml:space="preserve">The statement on Contributions to Diversity, Equity, and Inclusion should include information and specific examples about the applicant’s past, present, and future contributions to promoting equity, inclusion, and </w:t>
      </w:r>
      <w:r w:rsidRPr="002E66DB">
        <w:rPr>
          <w:rFonts w:ascii="Arial" w:eastAsia="Times New Roman" w:hAnsi="Arial" w:cs="Arial"/>
          <w:color w:val="333333"/>
          <w:sz w:val="20"/>
          <w:szCs w:val="20"/>
        </w:rPr>
        <w:lastRenderedPageBreak/>
        <w:t>diversity in their professional careers. In evaluating the statements of Contributions to Diversity, Equity, and Inclusion, the search committee will consider the applicant’s:</w:t>
      </w:r>
    </w:p>
    <w:p w14:paraId="5F094F2C" w14:textId="77777777" w:rsidR="002E66DB" w:rsidRPr="002E66DB" w:rsidRDefault="002E66DB" w:rsidP="002E66DB">
      <w:pPr>
        <w:shd w:val="clear" w:color="auto" w:fill="FFFFFF"/>
        <w:spacing w:after="0" w:line="240" w:lineRule="auto"/>
        <w:rPr>
          <w:rFonts w:ascii="Arial" w:eastAsia="Times New Roman" w:hAnsi="Arial" w:cs="Arial"/>
          <w:color w:val="333333"/>
          <w:sz w:val="20"/>
          <w:szCs w:val="20"/>
        </w:rPr>
      </w:pPr>
      <w:r w:rsidRPr="002E66DB">
        <w:rPr>
          <w:rFonts w:ascii="Arial" w:eastAsia="Times New Roman" w:hAnsi="Arial" w:cs="Arial"/>
          <w:color w:val="333333"/>
          <w:sz w:val="20"/>
          <w:szCs w:val="20"/>
        </w:rPr>
        <w:t>· </w:t>
      </w:r>
      <w:r w:rsidRPr="002E66DB">
        <w:rPr>
          <w:rFonts w:ascii="Arial" w:eastAsia="Times New Roman" w:hAnsi="Arial" w:cs="Arial"/>
          <w:b/>
          <w:bCs/>
          <w:color w:val="333333"/>
          <w:sz w:val="20"/>
          <w:szCs w:val="20"/>
        </w:rPr>
        <w:t>Awareness</w:t>
      </w:r>
      <w:r w:rsidRPr="002E66DB">
        <w:rPr>
          <w:rFonts w:ascii="Arial" w:eastAsia="Times New Roman" w:hAnsi="Arial" w:cs="Arial"/>
          <w:color w:val="333333"/>
          <w:sz w:val="20"/>
          <w:szCs w:val="20"/>
        </w:rPr>
        <w:t xml:space="preserve"> of inequities and challenges faced by minoritized and marginalized clients, students, staff, and </w:t>
      </w:r>
      <w:proofErr w:type="gramStart"/>
      <w:r w:rsidRPr="002E66DB">
        <w:rPr>
          <w:rFonts w:ascii="Arial" w:eastAsia="Times New Roman" w:hAnsi="Arial" w:cs="Arial"/>
          <w:color w:val="333333"/>
          <w:sz w:val="20"/>
          <w:szCs w:val="20"/>
        </w:rPr>
        <w:t>faculty;</w:t>
      </w:r>
      <w:proofErr w:type="gramEnd"/>
    </w:p>
    <w:p w14:paraId="032F4426" w14:textId="77777777" w:rsidR="002E66DB" w:rsidRPr="002E66DB" w:rsidRDefault="002E66DB" w:rsidP="002E66DB">
      <w:pPr>
        <w:shd w:val="clear" w:color="auto" w:fill="FFFFFF"/>
        <w:spacing w:after="0" w:line="240" w:lineRule="auto"/>
        <w:rPr>
          <w:rFonts w:ascii="Arial" w:eastAsia="Times New Roman" w:hAnsi="Arial" w:cs="Arial"/>
          <w:color w:val="333333"/>
          <w:sz w:val="20"/>
          <w:szCs w:val="20"/>
        </w:rPr>
      </w:pPr>
      <w:r w:rsidRPr="002E66DB">
        <w:rPr>
          <w:rFonts w:ascii="Arial" w:eastAsia="Times New Roman" w:hAnsi="Arial" w:cs="Arial"/>
          <w:color w:val="333333"/>
          <w:sz w:val="20"/>
          <w:szCs w:val="20"/>
        </w:rPr>
        <w:t>· </w:t>
      </w:r>
      <w:r w:rsidRPr="002E66DB">
        <w:rPr>
          <w:rFonts w:ascii="Arial" w:eastAsia="Times New Roman" w:hAnsi="Arial" w:cs="Arial"/>
          <w:b/>
          <w:bCs/>
          <w:color w:val="333333"/>
          <w:sz w:val="20"/>
          <w:szCs w:val="20"/>
        </w:rPr>
        <w:t>Track record</w:t>
      </w:r>
      <w:r w:rsidRPr="002E66DB">
        <w:rPr>
          <w:rFonts w:ascii="Arial" w:eastAsia="Times New Roman" w:hAnsi="Arial" w:cs="Arial"/>
          <w:color w:val="333333"/>
          <w:sz w:val="20"/>
          <w:szCs w:val="20"/>
        </w:rPr>
        <w:t xml:space="preserve"> (commensurate to career stage) of activities that reduce barriers in education or clinical service provision for minoritized and marginalized students and </w:t>
      </w:r>
      <w:proofErr w:type="gramStart"/>
      <w:r w:rsidRPr="002E66DB">
        <w:rPr>
          <w:rFonts w:ascii="Arial" w:eastAsia="Times New Roman" w:hAnsi="Arial" w:cs="Arial"/>
          <w:color w:val="333333"/>
          <w:sz w:val="20"/>
          <w:szCs w:val="20"/>
        </w:rPr>
        <w:t>clients;</w:t>
      </w:r>
      <w:proofErr w:type="gramEnd"/>
    </w:p>
    <w:p w14:paraId="47560E44" w14:textId="77777777" w:rsidR="002E66DB" w:rsidRPr="002E66DB" w:rsidRDefault="002E66DB" w:rsidP="002E66DB">
      <w:pPr>
        <w:shd w:val="clear" w:color="auto" w:fill="FFFFFF"/>
        <w:spacing w:after="0" w:line="240" w:lineRule="auto"/>
        <w:rPr>
          <w:rFonts w:ascii="Arial" w:eastAsia="Times New Roman" w:hAnsi="Arial" w:cs="Arial"/>
          <w:color w:val="333333"/>
          <w:sz w:val="20"/>
          <w:szCs w:val="20"/>
        </w:rPr>
      </w:pPr>
      <w:r w:rsidRPr="002E66DB">
        <w:rPr>
          <w:rFonts w:ascii="Arial" w:eastAsia="Times New Roman" w:hAnsi="Arial" w:cs="Arial"/>
          <w:color w:val="333333"/>
          <w:sz w:val="20"/>
          <w:szCs w:val="20"/>
        </w:rPr>
        <w:t>· </w:t>
      </w:r>
      <w:r w:rsidRPr="002E66DB">
        <w:rPr>
          <w:rFonts w:ascii="Arial" w:eastAsia="Times New Roman" w:hAnsi="Arial" w:cs="Arial"/>
          <w:b/>
          <w:bCs/>
          <w:color w:val="333333"/>
          <w:sz w:val="20"/>
          <w:szCs w:val="20"/>
        </w:rPr>
        <w:t>Vision and plans</w:t>
      </w:r>
      <w:r w:rsidRPr="002E66DB">
        <w:rPr>
          <w:rFonts w:ascii="Arial" w:eastAsia="Times New Roman" w:hAnsi="Arial" w:cs="Arial"/>
          <w:color w:val="333333"/>
          <w:sz w:val="20"/>
          <w:szCs w:val="20"/>
        </w:rPr>
        <w:t> for how their work will contribute to serving the needs of Indiana University students and creating an inclusive campus.</w:t>
      </w:r>
      <w:r w:rsidRPr="002E66DB">
        <w:rPr>
          <w:rFonts w:ascii="Arial" w:eastAsia="Times New Roman" w:hAnsi="Arial" w:cs="Arial"/>
          <w:color w:val="333333"/>
          <w:sz w:val="20"/>
          <w:szCs w:val="20"/>
        </w:rPr>
        <w:br/>
      </w:r>
    </w:p>
    <w:p w14:paraId="5B61D77B" w14:textId="4C86399D" w:rsidR="002E66DB" w:rsidRPr="002E66DB" w:rsidRDefault="002E66DB" w:rsidP="002E66DB">
      <w:pPr>
        <w:shd w:val="clear" w:color="auto" w:fill="FFFFFF"/>
        <w:spacing w:after="0" w:line="240" w:lineRule="auto"/>
        <w:rPr>
          <w:rFonts w:ascii="Arial" w:eastAsia="Times New Roman" w:hAnsi="Arial" w:cs="Arial"/>
          <w:color w:val="333333"/>
          <w:sz w:val="20"/>
          <w:szCs w:val="20"/>
        </w:rPr>
      </w:pPr>
      <w:r w:rsidRPr="002E66DB">
        <w:rPr>
          <w:rFonts w:ascii="Arial" w:eastAsia="Times New Roman" w:hAnsi="Arial" w:cs="Arial"/>
          <w:color w:val="333333"/>
          <w:sz w:val="20"/>
          <w:szCs w:val="20"/>
        </w:rPr>
        <w:t>The College of Arts and Sciences is committed to building and supporting a diverse, inclusive, and equitable community of students and scholars. Indiana University is an equal employment and affirmative action employer and a provider of ADA services. All qualified applicants will receive consideration for employment based on individual qualifications. Indiana University prohibits discrimination based on age, ethnicity, color, race, religion, sex, sexual orientation, gender identity or expression, genetic information, marital status, national origin, disability status or protected veteran status.</w:t>
      </w:r>
      <w:r w:rsidRPr="002E66DB">
        <w:rPr>
          <w:rFonts w:ascii="Arial" w:eastAsia="Times New Roman" w:hAnsi="Arial" w:cs="Arial"/>
          <w:color w:val="333333"/>
          <w:sz w:val="20"/>
          <w:szCs w:val="20"/>
        </w:rPr>
        <w:br/>
      </w:r>
    </w:p>
    <w:p w14:paraId="5394647F" w14:textId="77777777" w:rsidR="002E66DB" w:rsidRPr="002E66DB" w:rsidRDefault="002E66DB" w:rsidP="002E66DB">
      <w:pPr>
        <w:shd w:val="clear" w:color="auto" w:fill="FFFFFF"/>
        <w:spacing w:after="0" w:line="240" w:lineRule="auto"/>
        <w:rPr>
          <w:rFonts w:ascii="Arial" w:eastAsia="Times New Roman" w:hAnsi="Arial" w:cs="Arial"/>
          <w:color w:val="333333"/>
          <w:sz w:val="20"/>
          <w:szCs w:val="20"/>
        </w:rPr>
      </w:pPr>
      <w:r w:rsidRPr="002E66DB">
        <w:rPr>
          <w:rFonts w:ascii="Arial" w:eastAsia="Times New Roman" w:hAnsi="Arial" w:cs="Arial"/>
          <w:color w:val="333333"/>
          <w:sz w:val="20"/>
          <w:szCs w:val="20"/>
        </w:rPr>
        <w:t>For more information about the university and the department, visit our website: slhs.indiana.edu.</w:t>
      </w:r>
    </w:p>
    <w:p w14:paraId="528ED046" w14:textId="77777777" w:rsidR="004D3957" w:rsidRDefault="004D3957"/>
    <w:sectPr w:rsidR="004D3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DB"/>
    <w:rsid w:val="002E66DB"/>
    <w:rsid w:val="004D3957"/>
    <w:rsid w:val="00E07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BCE5D"/>
  <w15:chartTrackingRefBased/>
  <w15:docId w15:val="{BEC3B0CF-7692-4D7A-B570-337D796B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E66DB"/>
    <w:rPr>
      <w:b/>
      <w:bCs/>
    </w:rPr>
  </w:style>
  <w:style w:type="character" w:customStyle="1" w:styleId="caps">
    <w:name w:val="caps"/>
    <w:basedOn w:val="DefaultParagraphFont"/>
    <w:rsid w:val="002E6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4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diana.peopleadmin.com/postings/13788" TargetMode="External"/><Relationship Id="rId5" Type="http://schemas.openxmlformats.org/officeDocument/2006/relationships/hyperlink" Target="https://indiana.peopleadmin.com/postings/13788" TargetMode="External"/><Relationship Id="rId4" Type="http://schemas.openxmlformats.org/officeDocument/2006/relationships/hyperlink" Target="mailto:tbent@i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755</Words>
  <Characters>4305</Characters>
  <Application>Microsoft Office Word</Application>
  <DocSecurity>0</DocSecurity>
  <Lines>35</Lines>
  <Paragraphs>10</Paragraphs>
  <ScaleCrop>false</ScaleCrop>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Marcia A</dc:creator>
  <cp:keywords/>
  <dc:description/>
  <cp:lastModifiedBy>Frederick, Marcia A</cp:lastModifiedBy>
  <cp:revision>1</cp:revision>
  <dcterms:created xsi:type="dcterms:W3CDTF">2022-09-21T13:25:00Z</dcterms:created>
  <dcterms:modified xsi:type="dcterms:W3CDTF">2022-09-21T13:28:00Z</dcterms:modified>
</cp:coreProperties>
</file>